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07" w:rsidRDefault="00F34907">
      <w:pPr>
        <w:rPr>
          <w:noProof/>
          <w:lang w:eastAsia="ru-RU"/>
        </w:rPr>
      </w:pPr>
    </w:p>
    <w:p w:rsidR="00FE6884" w:rsidRDefault="002410AA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27100" cy="273050"/>
                <wp:effectExtent l="0" t="0" r="25400" b="1270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0AA" w:rsidRDefault="00A06B50" w:rsidP="002410AA">
                            <w:pPr>
                              <w:jc w:val="center"/>
                            </w:pPr>
                            <w:r>
                              <w:t>09</w:t>
                            </w:r>
                            <w:r w:rsidR="001D194E">
                              <w:t>.</w:t>
                            </w:r>
                            <w:r>
                              <w:t>01.2023</w:t>
                            </w:r>
                            <w:r w:rsidR="002410AA"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73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18kAIAAC0FAAAOAAAAZHJzL2Uyb0RvYy54bWysVM1u1DAQviPxDpbvNNmlP3TVbLVqVYRU&#10;tSta1LPXsbsRjm3G3k2WExJXJB6Bh+CC+OkzZN+IsZNNS9kT4uJ4MvPN7zc+Oq5LRZYCXGF0Rgc7&#10;KSVCc5MX+jajb67Pnr2gxHmmc6aMFhldCUePx0+fHFV2JIZmblQugKAT7UaVzejceztKEsfnomRu&#10;x1ihUSkNlMyjCLdJDqxC76VKhmm6n1QGcguGC+fw72mrpOPoX0rB/aWUTniiMoq5+XhCPGfhTMZH&#10;bHQLzM4L3qXB/iGLkhUag/auTplnZAHFX67KgoNxRvodbsrESFlwEWvAagbpo2qu5syKWAs2x9m+&#10;Te7/ueUXyymQIsfZUaJZiSNqvqw/rD83P5u79cfma3PX/Fh/an4135rvZBD6VVk3QtiVnUInObyG&#10;4msJZfhiWaSOPV71PRa1Jxx/Hg4PBilOgqNqePA83YszSO7BFpx/KUxJwiWjgCOMnWXLc+cxIJpu&#10;TFAIybTh482vlAgZKP1aSCwLAw4jOhJKnCggS4ZUYJwL7fdDOegvWgeYLJTqgYNtQOVjDxDU2QaY&#10;iETrgek24J8Re0SMarTvwWWhDWxzkL/tI7f2m+rbmkP5vp7V3UhmJl/hYMG0jHeWnxXYz3Pm/JQB&#10;UhxHgGvrL/GQylQZNd2NkrmB99v+B3tkHmopqXBlMureLRgIStQrjZw8HOzuhh2Lwu7ewRAFeKiZ&#10;PdToRXlicBTIO8wuXoO9V5urBFPe4HZPQlRUMc0xdka5h41w4ttVxveBi8kkmuFeWebP9ZXlwXlo&#10;cODLdX3DwHak8sjGC7NZLzZ6xK3WNiC1mSy8kUUkXmhx29eu9biTkT/d+xGW/qEcre5fufFvAAAA&#10;//8DAFBLAwQUAAYACAAAACEAwZtzgNkAAAAEAQAADwAAAGRycy9kb3ducmV2LnhtbEyPQU/CQBCF&#10;7yb8h82YeJMtQgjWTglq0KuC4HXojm1Dd7bpbqH+excvennJy5u89022HGyjTtz52gnCZJyAYimc&#10;qaVE+NiubxegfCAx1DhhhG/2sMxHVxmlxp3lnU+bUKpYIj4lhCqENtXaFxVb8mPXssTsy3WWQrRd&#10;qU1H51huG32XJHNtqZa4UFHLTxUXx01vEfri5fGzbFdvz+upvGo3ube7vUG8uR5WD6ACD+HvGC74&#10;ER3yyHRwvRivGoT4SPjVSzabR3tAmE0T0Hmm/8PnPwAAAP//AwBQSwECLQAUAAYACAAAACEAtoM4&#10;kv4AAADhAQAAEwAAAAAAAAAAAAAAAAAAAAAAW0NvbnRlbnRfVHlwZXNdLnhtbFBLAQItABQABgAI&#10;AAAAIQA4/SH/1gAAAJQBAAALAAAAAAAAAAAAAAAAAC8BAABfcmVscy8ucmVsc1BLAQItABQABgAI&#10;AAAAIQC84C18kAIAAC0FAAAOAAAAAAAAAAAAAAAAAC4CAABkcnMvZTJvRG9jLnhtbFBLAQItABQA&#10;BgAIAAAAIQDBm3OA2QAAAAQBAAAPAAAAAAAAAAAAAAAAAOoEAABkcnMvZG93bnJldi54bWxQSwUG&#10;AAAAAAQABADzAAAA8AUAAAAA&#10;" fillcolor="white [3201]" strokecolor="#70ad47 [3209]" strokeweight="1pt">
                <v:textbox>
                  <w:txbxContent>
                    <w:p w:rsidR="002410AA" w:rsidRDefault="00A06B50" w:rsidP="002410AA">
                      <w:pPr>
                        <w:jc w:val="center"/>
                      </w:pPr>
                      <w:r>
                        <w:t>09</w:t>
                      </w:r>
                      <w:r w:rsidR="001D194E">
                        <w:t>.</w:t>
                      </w:r>
                      <w:r>
                        <w:t>01.2023</w:t>
                      </w:r>
                      <w:r w:rsidR="002410AA">
                        <w:t>г.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E6884"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77BCBEA8" wp14:editId="1EEB2D3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80065"/>
            <wp:effectExtent l="0" t="0" r="317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академии реабилитаци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0065"/>
                    </a:xfrm>
                    <a:prstGeom prst="rect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254" w:rsidRDefault="00A13254">
      <w:pPr>
        <w:rPr>
          <w:noProof/>
          <w:lang w:eastAsia="ru-RU"/>
        </w:rPr>
      </w:pPr>
    </w:p>
    <w:p w:rsidR="00A13254" w:rsidRDefault="00A13254">
      <w:pPr>
        <w:rPr>
          <w:noProof/>
          <w:lang w:eastAsia="ru-RU"/>
        </w:rPr>
      </w:pPr>
    </w:p>
    <w:p w:rsidR="00A13254" w:rsidRDefault="00A13254">
      <w:pPr>
        <w:rPr>
          <w:noProof/>
          <w:lang w:eastAsia="ru-RU"/>
        </w:rPr>
      </w:pPr>
    </w:p>
    <w:tbl>
      <w:tblPr>
        <w:tblStyle w:val="a3"/>
        <w:tblpPr w:leftFromText="180" w:rightFromText="180" w:vertAnchor="page" w:horzAnchor="margin" w:tblpXSpec="center" w:tblpY="2901"/>
        <w:tblW w:w="0" w:type="auto"/>
        <w:tblLayout w:type="fixed"/>
        <w:tblLook w:val="04A0" w:firstRow="1" w:lastRow="0" w:firstColumn="1" w:lastColumn="0" w:noHBand="0" w:noVBand="1"/>
      </w:tblPr>
      <w:tblGrid>
        <w:gridCol w:w="3787"/>
        <w:gridCol w:w="1166"/>
        <w:gridCol w:w="1653"/>
      </w:tblGrid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236EB6">
            <w:pPr>
              <w:jc w:val="center"/>
              <w:rPr>
                <w:b/>
              </w:rPr>
            </w:pPr>
            <w:r w:rsidRPr="0068796D">
              <w:rPr>
                <w:b/>
              </w:rPr>
              <w:t>Название продукта</w:t>
            </w:r>
          </w:p>
        </w:tc>
        <w:tc>
          <w:tcPr>
            <w:tcW w:w="1166" w:type="dxa"/>
          </w:tcPr>
          <w:p w:rsidR="0068796D" w:rsidRPr="0068796D" w:rsidRDefault="0068796D" w:rsidP="00236EB6">
            <w:pPr>
              <w:jc w:val="center"/>
              <w:rPr>
                <w:b/>
              </w:rPr>
            </w:pPr>
            <w:r w:rsidRPr="0068796D">
              <w:rPr>
                <w:b/>
              </w:rPr>
              <w:t xml:space="preserve">Кол-во </w:t>
            </w:r>
            <w:proofErr w:type="spellStart"/>
            <w:r w:rsidRPr="0068796D">
              <w:rPr>
                <w:b/>
              </w:rPr>
              <w:t>шт</w:t>
            </w:r>
            <w:proofErr w:type="spellEnd"/>
            <w:r w:rsidRPr="0068796D">
              <w:rPr>
                <w:b/>
              </w:rPr>
              <w:t xml:space="preserve"> в ящике</w:t>
            </w:r>
          </w:p>
        </w:tc>
        <w:tc>
          <w:tcPr>
            <w:tcW w:w="1653" w:type="dxa"/>
          </w:tcPr>
          <w:p w:rsidR="0068796D" w:rsidRPr="0068796D" w:rsidRDefault="0068796D" w:rsidP="00236EB6">
            <w:pPr>
              <w:jc w:val="center"/>
              <w:rPr>
                <w:b/>
              </w:rPr>
            </w:pPr>
            <w:r w:rsidRPr="0068796D">
              <w:rPr>
                <w:b/>
              </w:rPr>
              <w:t>Цена в рублях за 1шт.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CE3B5C">
            <w:pPr>
              <w:jc w:val="center"/>
            </w:pPr>
            <w:r w:rsidRPr="0068796D">
              <w:t>Перец черный молотый 50гр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35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43,00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Перец черный молотый 100гр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90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75,60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Перец черный молотый 250гр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190,00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CE3B5C">
            <w:pPr>
              <w:jc w:val="center"/>
            </w:pPr>
            <w:r w:rsidRPr="0068796D">
              <w:t>Перец черный горошек 50гр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25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61,00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Перец черный горошек 100гр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90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114,20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Перец черный горошек 250гр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193,50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CE3B5C">
            <w:pPr>
              <w:jc w:val="center"/>
            </w:pPr>
            <w:r w:rsidRPr="0068796D">
              <w:t>Перец душистый горошек 50гр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20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  <w:rPr>
                <w:lang w:val="en-US"/>
              </w:rPr>
            </w:pPr>
            <w:r w:rsidRPr="0068796D">
              <w:t>84,00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CE3B5C">
            <w:pPr>
              <w:jc w:val="center"/>
            </w:pPr>
            <w:r w:rsidRPr="0068796D">
              <w:t>Паприка сладкая молотая 50гр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25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31,00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Паприка сладкая молотая 100гр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90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54,00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Паприка сладкая молотая 250гр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123,00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Паприка сладкая молотая ЭКО 100гр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90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41,00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Паприка сладкая молотая ЭКО 250гр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90,50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CE3B5C">
            <w:pPr>
              <w:jc w:val="center"/>
            </w:pPr>
            <w:r w:rsidRPr="0068796D">
              <w:t>Перец чили молотый 50гр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30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28,00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Желатин пищевой (П11) 30гр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53,50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Желатин пищевой (П11) 50гр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35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83,00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Лимонная кислота 50гр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45</w:t>
            </w:r>
            <w:bookmarkStart w:id="0" w:name="_GoBack"/>
            <w:bookmarkEnd w:id="0"/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21,00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Укроп сушеный (зелень) 15гр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30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11,90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Базилик сушеный (</w:t>
            </w:r>
            <w:proofErr w:type="spellStart"/>
            <w:r w:rsidRPr="0068796D">
              <w:t>реган</w:t>
            </w:r>
            <w:proofErr w:type="spellEnd"/>
            <w:r w:rsidRPr="0068796D">
              <w:t>) 15гр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30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11,90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Петрушка сушеная 15гр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30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11,90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</w:tcPr>
          <w:p w:rsidR="0068796D" w:rsidRPr="0068796D" w:rsidRDefault="0068796D" w:rsidP="00D31EF2">
            <w:pPr>
              <w:jc w:val="center"/>
            </w:pPr>
            <w:r w:rsidRPr="0068796D">
              <w:t>Лавровый лист 7гр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25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14,90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CE3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Приправа для плова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21,20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CE3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Приправа для шашлыка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21,20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CE3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Приправа для рыбы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21,20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CE3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Приправа универсальная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21,20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CE3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Приправа для курицы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21,20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D31E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Гвоздика целая 15гр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49,90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D31E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8796D">
              <w:rPr>
                <w:rFonts w:ascii="Calibri" w:hAnsi="Calibri" w:cs="Calibri"/>
                <w:color w:val="000000"/>
              </w:rPr>
              <w:t>Кумин</w:t>
            </w:r>
            <w:proofErr w:type="spellEnd"/>
            <w:r w:rsidRPr="0068796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68796D">
              <w:rPr>
                <w:rFonts w:ascii="Calibri" w:hAnsi="Calibri" w:cs="Calibri"/>
                <w:color w:val="000000"/>
              </w:rPr>
              <w:t>зира</w:t>
            </w:r>
            <w:proofErr w:type="spellEnd"/>
            <w:r w:rsidRPr="0068796D">
              <w:rPr>
                <w:rFonts w:ascii="Calibri" w:hAnsi="Calibri" w:cs="Calibri"/>
                <w:color w:val="000000"/>
              </w:rPr>
              <w:t xml:space="preserve"> целая 40гр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25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43,20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D31E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Чеснок гранулированный 40гр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28,00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D31E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Приправа карри нежная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24,80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D31E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Куркума молотая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20,00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D31E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Приправа хмели-</w:t>
            </w:r>
            <w:proofErr w:type="spellStart"/>
            <w:r w:rsidRPr="0068796D">
              <w:rPr>
                <w:rFonts w:ascii="Calibri" w:hAnsi="Calibri" w:cs="Calibri"/>
                <w:color w:val="000000"/>
              </w:rPr>
              <w:t>сунели</w:t>
            </w:r>
            <w:proofErr w:type="spellEnd"/>
            <w:r w:rsidRPr="0068796D">
              <w:rPr>
                <w:rFonts w:ascii="Calibri" w:hAnsi="Calibri" w:cs="Calibri"/>
                <w:color w:val="000000"/>
              </w:rPr>
              <w:t xml:space="preserve">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21,20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D31E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Пажитник/</w:t>
            </w:r>
            <w:proofErr w:type="spellStart"/>
            <w:r w:rsidRPr="0068796D">
              <w:rPr>
                <w:rFonts w:ascii="Calibri" w:hAnsi="Calibri" w:cs="Calibri"/>
                <w:color w:val="000000"/>
              </w:rPr>
              <w:t>чаман</w:t>
            </w:r>
            <w:proofErr w:type="spellEnd"/>
            <w:r w:rsidRPr="0068796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68796D">
              <w:rPr>
                <w:rFonts w:ascii="Calibri" w:hAnsi="Calibri" w:cs="Calibri"/>
                <w:color w:val="000000"/>
              </w:rPr>
              <w:t>шамбола</w:t>
            </w:r>
            <w:proofErr w:type="spellEnd"/>
            <w:r w:rsidRPr="0068796D">
              <w:rPr>
                <w:rFonts w:ascii="Calibri" w:hAnsi="Calibri" w:cs="Calibri"/>
                <w:color w:val="000000"/>
              </w:rPr>
              <w:t xml:space="preserve"> семя молотое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18,80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D31E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Имбирь молотый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19,40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D31E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Корица молотая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21,20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CE3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Паприка копченая 50гр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30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53,00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D31E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Смесь перцев молотая 30гр</w:t>
            </w:r>
          </w:p>
        </w:tc>
        <w:tc>
          <w:tcPr>
            <w:tcW w:w="1166" w:type="dxa"/>
          </w:tcPr>
          <w:p w:rsidR="0068796D" w:rsidRPr="0068796D" w:rsidRDefault="008F246B" w:rsidP="00D31EF2">
            <w:pPr>
              <w:jc w:val="center"/>
            </w:pPr>
            <w:r>
              <w:t>40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33,80</w:t>
            </w:r>
          </w:p>
        </w:tc>
      </w:tr>
      <w:tr w:rsidR="0068796D" w:rsidRPr="00DC2094" w:rsidTr="00861DC7">
        <w:trPr>
          <w:trHeight w:val="227"/>
        </w:trPr>
        <w:tc>
          <w:tcPr>
            <w:tcW w:w="3787" w:type="dxa"/>
            <w:vAlign w:val="bottom"/>
          </w:tcPr>
          <w:p w:rsidR="0068796D" w:rsidRPr="0068796D" w:rsidRDefault="0068796D" w:rsidP="00D31E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96D">
              <w:rPr>
                <w:rFonts w:ascii="Calibri" w:hAnsi="Calibri" w:cs="Calibri"/>
                <w:color w:val="000000"/>
              </w:rPr>
              <w:t>Сухари панировочные 200гр</w:t>
            </w:r>
          </w:p>
        </w:tc>
        <w:tc>
          <w:tcPr>
            <w:tcW w:w="1166" w:type="dxa"/>
          </w:tcPr>
          <w:p w:rsidR="0068796D" w:rsidRPr="0068796D" w:rsidRDefault="0068796D" w:rsidP="00D31EF2">
            <w:pPr>
              <w:jc w:val="center"/>
            </w:pPr>
            <w:r w:rsidRPr="0068796D">
              <w:t>50</w:t>
            </w:r>
          </w:p>
        </w:tc>
        <w:tc>
          <w:tcPr>
            <w:tcW w:w="1653" w:type="dxa"/>
          </w:tcPr>
          <w:p w:rsidR="0068796D" w:rsidRPr="0068796D" w:rsidRDefault="0068796D" w:rsidP="00D31EF2">
            <w:pPr>
              <w:jc w:val="center"/>
            </w:pPr>
            <w:r w:rsidRPr="0068796D">
              <w:t>19,80</w:t>
            </w:r>
          </w:p>
        </w:tc>
      </w:tr>
      <w:tr w:rsidR="0068796D" w:rsidRPr="00DC2094" w:rsidTr="00B96485">
        <w:trPr>
          <w:trHeight w:val="227"/>
        </w:trPr>
        <w:tc>
          <w:tcPr>
            <w:tcW w:w="6606" w:type="dxa"/>
            <w:gridSpan w:val="3"/>
            <w:vAlign w:val="bottom"/>
          </w:tcPr>
          <w:p w:rsidR="0068796D" w:rsidRPr="0068796D" w:rsidRDefault="0068796D" w:rsidP="0068796D">
            <w:pPr>
              <w:jc w:val="center"/>
              <w:rPr>
                <w:b/>
                <w:sz w:val="24"/>
                <w:szCs w:val="24"/>
              </w:rPr>
            </w:pPr>
            <w:r w:rsidRPr="0068796D">
              <w:rPr>
                <w:b/>
                <w:sz w:val="24"/>
                <w:szCs w:val="24"/>
              </w:rPr>
              <w:t>С уважением ООО «</w:t>
            </w:r>
            <w:proofErr w:type="spellStart"/>
            <w:r w:rsidRPr="0068796D">
              <w:rPr>
                <w:b/>
                <w:sz w:val="24"/>
                <w:szCs w:val="24"/>
              </w:rPr>
              <w:t>Бибар</w:t>
            </w:r>
            <w:proofErr w:type="spellEnd"/>
            <w:r w:rsidRPr="0068796D">
              <w:rPr>
                <w:b/>
                <w:sz w:val="24"/>
                <w:szCs w:val="24"/>
              </w:rPr>
              <w:t>»</w:t>
            </w:r>
          </w:p>
          <w:p w:rsidR="0068796D" w:rsidRPr="0068796D" w:rsidRDefault="0068796D" w:rsidP="0068796D">
            <w:pPr>
              <w:jc w:val="center"/>
              <w:rPr>
                <w:b/>
                <w:sz w:val="24"/>
                <w:szCs w:val="24"/>
              </w:rPr>
            </w:pPr>
            <w:r w:rsidRPr="0068796D">
              <w:rPr>
                <w:b/>
                <w:sz w:val="24"/>
                <w:szCs w:val="24"/>
              </w:rPr>
              <w:t>Телефон для связи 8(861)216-84-68</w:t>
            </w:r>
          </w:p>
          <w:p w:rsidR="0068796D" w:rsidRPr="0068796D" w:rsidRDefault="0068796D" w:rsidP="0068796D">
            <w:pPr>
              <w:jc w:val="center"/>
              <w:rPr>
                <w:b/>
                <w:sz w:val="24"/>
                <w:szCs w:val="24"/>
              </w:rPr>
            </w:pPr>
            <w:r w:rsidRPr="0068796D">
              <w:rPr>
                <w:b/>
                <w:sz w:val="24"/>
                <w:szCs w:val="24"/>
              </w:rPr>
              <w:t xml:space="preserve">Также можете писать/звонить в </w:t>
            </w:r>
            <w:proofErr w:type="spellStart"/>
            <w:r w:rsidRPr="0068796D">
              <w:rPr>
                <w:b/>
                <w:sz w:val="24"/>
                <w:szCs w:val="24"/>
              </w:rPr>
              <w:t>воцап</w:t>
            </w:r>
            <w:proofErr w:type="spellEnd"/>
            <w:r w:rsidRPr="0068796D">
              <w:rPr>
                <w:b/>
                <w:sz w:val="24"/>
                <w:szCs w:val="24"/>
              </w:rPr>
              <w:t xml:space="preserve"> 8(900)252-19-19</w:t>
            </w:r>
          </w:p>
          <w:p w:rsidR="0068796D" w:rsidRDefault="0068796D" w:rsidP="0068796D">
            <w:pPr>
              <w:jc w:val="center"/>
              <w:rPr>
                <w:sz w:val="16"/>
                <w:szCs w:val="16"/>
              </w:rPr>
            </w:pPr>
            <w:r w:rsidRPr="0068796D">
              <w:rPr>
                <w:b/>
                <w:sz w:val="24"/>
                <w:szCs w:val="24"/>
                <w:lang w:val="en-US"/>
              </w:rPr>
              <w:t>Email : BibarSpec@gmail.com</w:t>
            </w:r>
          </w:p>
        </w:tc>
      </w:tr>
    </w:tbl>
    <w:p w:rsidR="00A13254" w:rsidRDefault="00A13254">
      <w:pPr>
        <w:rPr>
          <w:noProof/>
          <w:lang w:eastAsia="ru-RU"/>
        </w:rPr>
      </w:pPr>
    </w:p>
    <w:p w:rsidR="00A13254" w:rsidRDefault="00A13254">
      <w:pPr>
        <w:rPr>
          <w:noProof/>
          <w:lang w:eastAsia="ru-RU"/>
        </w:rPr>
      </w:pPr>
    </w:p>
    <w:p w:rsidR="00A13254" w:rsidRPr="009C29D9" w:rsidRDefault="00A13254" w:rsidP="009C29D9">
      <w:pPr>
        <w:jc w:val="center"/>
        <w:rPr>
          <w:sz w:val="36"/>
          <w:szCs w:val="36"/>
        </w:rPr>
      </w:pPr>
    </w:p>
    <w:p w:rsidR="00FE6884" w:rsidRDefault="00FE6884"/>
    <w:p w:rsidR="00FE6884" w:rsidRDefault="00FE6884"/>
    <w:p w:rsidR="00FE6884" w:rsidRDefault="00FE6884"/>
    <w:p w:rsidR="00FE6884" w:rsidRDefault="00FE6884"/>
    <w:p w:rsidR="00FE6884" w:rsidRDefault="00FE6884"/>
    <w:p w:rsidR="00FE6884" w:rsidRDefault="00FE6884"/>
    <w:p w:rsidR="00FE6884" w:rsidRDefault="00FE6884"/>
    <w:p w:rsidR="00FE6884" w:rsidRDefault="00FE6884"/>
    <w:sectPr w:rsidR="00FE6884" w:rsidSect="00FE68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84"/>
    <w:rsid w:val="00020FF6"/>
    <w:rsid w:val="00025D2E"/>
    <w:rsid w:val="00052B4A"/>
    <w:rsid w:val="00066C3B"/>
    <w:rsid w:val="00083D19"/>
    <w:rsid w:val="000B4261"/>
    <w:rsid w:val="000B651A"/>
    <w:rsid w:val="000B7206"/>
    <w:rsid w:val="00120BC5"/>
    <w:rsid w:val="00130DF7"/>
    <w:rsid w:val="00143B94"/>
    <w:rsid w:val="00180019"/>
    <w:rsid w:val="001A6789"/>
    <w:rsid w:val="001B244B"/>
    <w:rsid w:val="001B25D3"/>
    <w:rsid w:val="001C0242"/>
    <w:rsid w:val="001D194E"/>
    <w:rsid w:val="001D4128"/>
    <w:rsid w:val="001E368D"/>
    <w:rsid w:val="00235EC0"/>
    <w:rsid w:val="002410AA"/>
    <w:rsid w:val="00265B17"/>
    <w:rsid w:val="0027717F"/>
    <w:rsid w:val="00292CA3"/>
    <w:rsid w:val="002D6426"/>
    <w:rsid w:val="002F2426"/>
    <w:rsid w:val="002F28D7"/>
    <w:rsid w:val="002F65CC"/>
    <w:rsid w:val="00323EA7"/>
    <w:rsid w:val="003470CD"/>
    <w:rsid w:val="0036667D"/>
    <w:rsid w:val="0037273A"/>
    <w:rsid w:val="00385B12"/>
    <w:rsid w:val="00392809"/>
    <w:rsid w:val="003A0924"/>
    <w:rsid w:val="003B5E49"/>
    <w:rsid w:val="003D7430"/>
    <w:rsid w:val="003F1051"/>
    <w:rsid w:val="00421B03"/>
    <w:rsid w:val="004624A0"/>
    <w:rsid w:val="00483359"/>
    <w:rsid w:val="004B433A"/>
    <w:rsid w:val="004B51BC"/>
    <w:rsid w:val="004C2509"/>
    <w:rsid w:val="00513820"/>
    <w:rsid w:val="00534496"/>
    <w:rsid w:val="00537587"/>
    <w:rsid w:val="00547504"/>
    <w:rsid w:val="00547D8C"/>
    <w:rsid w:val="005543DD"/>
    <w:rsid w:val="00557CDA"/>
    <w:rsid w:val="00560210"/>
    <w:rsid w:val="005A0B36"/>
    <w:rsid w:val="005A712D"/>
    <w:rsid w:val="005D716F"/>
    <w:rsid w:val="005F26D7"/>
    <w:rsid w:val="0060302B"/>
    <w:rsid w:val="006416D3"/>
    <w:rsid w:val="00647683"/>
    <w:rsid w:val="006504F7"/>
    <w:rsid w:val="00666C17"/>
    <w:rsid w:val="0068796D"/>
    <w:rsid w:val="006A03CC"/>
    <w:rsid w:val="006A26A2"/>
    <w:rsid w:val="006C0143"/>
    <w:rsid w:val="006C36B0"/>
    <w:rsid w:val="006C5726"/>
    <w:rsid w:val="007A6BFC"/>
    <w:rsid w:val="007B4C53"/>
    <w:rsid w:val="007C08CE"/>
    <w:rsid w:val="007C467D"/>
    <w:rsid w:val="007D2657"/>
    <w:rsid w:val="007E6F2E"/>
    <w:rsid w:val="007F2C2E"/>
    <w:rsid w:val="0082022B"/>
    <w:rsid w:val="00832783"/>
    <w:rsid w:val="008540F5"/>
    <w:rsid w:val="0087058B"/>
    <w:rsid w:val="00896EF1"/>
    <w:rsid w:val="008F246B"/>
    <w:rsid w:val="00905844"/>
    <w:rsid w:val="009141D9"/>
    <w:rsid w:val="0099349F"/>
    <w:rsid w:val="00996FE0"/>
    <w:rsid w:val="009C29D9"/>
    <w:rsid w:val="00A06B50"/>
    <w:rsid w:val="00A07551"/>
    <w:rsid w:val="00A13254"/>
    <w:rsid w:val="00A237BE"/>
    <w:rsid w:val="00AC439E"/>
    <w:rsid w:val="00AC539E"/>
    <w:rsid w:val="00AE5516"/>
    <w:rsid w:val="00B05E20"/>
    <w:rsid w:val="00B15086"/>
    <w:rsid w:val="00B35EFD"/>
    <w:rsid w:val="00B5205E"/>
    <w:rsid w:val="00B90D9D"/>
    <w:rsid w:val="00B94094"/>
    <w:rsid w:val="00C32E47"/>
    <w:rsid w:val="00C44ACB"/>
    <w:rsid w:val="00C50CAB"/>
    <w:rsid w:val="00C8020E"/>
    <w:rsid w:val="00CE3B5C"/>
    <w:rsid w:val="00CF26A3"/>
    <w:rsid w:val="00D07211"/>
    <w:rsid w:val="00D165A1"/>
    <w:rsid w:val="00D30DA8"/>
    <w:rsid w:val="00D31EF2"/>
    <w:rsid w:val="00D44160"/>
    <w:rsid w:val="00D57210"/>
    <w:rsid w:val="00D77768"/>
    <w:rsid w:val="00D85842"/>
    <w:rsid w:val="00DB1033"/>
    <w:rsid w:val="00DC2094"/>
    <w:rsid w:val="00DF4809"/>
    <w:rsid w:val="00E1215A"/>
    <w:rsid w:val="00E179D8"/>
    <w:rsid w:val="00E21126"/>
    <w:rsid w:val="00E40E4E"/>
    <w:rsid w:val="00E437B2"/>
    <w:rsid w:val="00E6423C"/>
    <w:rsid w:val="00E963FA"/>
    <w:rsid w:val="00EA5491"/>
    <w:rsid w:val="00EC4DA7"/>
    <w:rsid w:val="00EC7605"/>
    <w:rsid w:val="00ED5E31"/>
    <w:rsid w:val="00F037F7"/>
    <w:rsid w:val="00F07179"/>
    <w:rsid w:val="00F12444"/>
    <w:rsid w:val="00F34907"/>
    <w:rsid w:val="00F545E3"/>
    <w:rsid w:val="00F71C48"/>
    <w:rsid w:val="00FB3C64"/>
    <w:rsid w:val="00FD26B1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E91C-2F17-44F3-BBC6-6F5F8BD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916F-8140-498F-B279-356F62AC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БИБАР</cp:lastModifiedBy>
  <cp:revision>2</cp:revision>
  <cp:lastPrinted>2023-01-09T09:57:00Z</cp:lastPrinted>
  <dcterms:created xsi:type="dcterms:W3CDTF">2023-01-09T10:31:00Z</dcterms:created>
  <dcterms:modified xsi:type="dcterms:W3CDTF">2023-01-09T10:31:00Z</dcterms:modified>
</cp:coreProperties>
</file>